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Утверждаю:</w:t>
      </w: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комитета по образованию</w:t>
      </w: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Ульчского муниципального района</w:t>
      </w: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И.В.Воронцов</w:t>
      </w: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CA0A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DC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2013</w:t>
      </w:r>
      <w:r w:rsidRPr="00B9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4345C0" w:rsidRPr="00B904B8" w:rsidRDefault="004345C0" w:rsidP="00CA0A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4345C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задание</w:t>
      </w:r>
    </w:p>
    <w:p w:rsidR="004345C0" w:rsidRPr="00B904B8" w:rsidRDefault="004345C0" w:rsidP="00CA0AE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бюджетного образовательного учреждения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детей дошкольного и младшего школьного возраста начальная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школа-детский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сад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альма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DC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2013 год и плановый период 2014-2015</w:t>
      </w:r>
      <w:r w:rsidRPr="00B90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DC12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4345C0" w:rsidRDefault="004345C0" w:rsidP="00CA0AEB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Наименование муниципальной услуги: предоставление общедоступного и бесплатного начального общего образования по основным общеобразовательным программам на территории Ульчского муниципального района</w:t>
      </w:r>
    </w:p>
    <w:p w:rsidR="00CA0AEB" w:rsidRPr="00CA0AEB" w:rsidRDefault="00CA0AEB" w:rsidP="00CA0AEB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6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37"/>
        <w:gridCol w:w="7483"/>
      </w:tblGrid>
      <w:tr w:rsidR="004345C0" w:rsidRPr="00B904B8" w:rsidTr="00CA0AEB">
        <w:trPr>
          <w:tblCellSpacing w:w="0" w:type="dxa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процедуры оказания услуги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Предоставление общедоступного бесплатного дошкольного образования в группах </w:t>
            </w:r>
            <w:proofErr w:type="spellStart"/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>общеразвивающей</w:t>
            </w:r>
            <w:proofErr w:type="spellEnd"/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направленности с 2м. до 7 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Организация и предоставление общедоступного и бесплатного нача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льного общего </w:t>
            </w: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образования по основным общеобразовательным</w:t>
            </w:r>
            <w:r w:rsidRPr="00B90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программам.</w:t>
            </w:r>
            <w:r w:rsidRPr="00B904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предоставления общедоступного и бесплатного начального образования по программам:</w:t>
            </w:r>
          </w:p>
          <w:p w:rsidR="004345C0" w:rsidRPr="00B904B8" w:rsidRDefault="004345C0" w:rsidP="00CA0AEB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04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2.1.1.</w:t>
            </w:r>
            <w:r w:rsidRPr="00B904B8">
              <w:rPr>
                <w:rFonts w:ascii="Times New Roman" w:eastAsia="Calibri" w:hAnsi="Times New Roman" w:cs="Times New Roman"/>
                <w:sz w:val="20"/>
                <w:szCs w:val="20"/>
              </w:rPr>
              <w:t>Общеобразовательной</w:t>
            </w:r>
          </w:p>
          <w:p w:rsidR="004345C0" w:rsidRPr="00B904B8" w:rsidRDefault="004345C0" w:rsidP="00CA0AE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сопутствующих услуг: питание 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учающихся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доступ к информационным образовательным ресурсам (библиотека,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медиатека</w:t>
            </w:r>
            <w:proofErr w:type="spell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пункты открытого доступа в Интернет и др.); психолого-педагогическое и медико-социальное сопровождение обучающихся (воспитанников), дополнительное образование.</w:t>
            </w:r>
          </w:p>
        </w:tc>
      </w:tr>
    </w:tbl>
    <w:p w:rsidR="004345C0" w:rsidRPr="00B904B8" w:rsidRDefault="004345C0" w:rsidP="004345C0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Потребители муниципальной услуги</w:t>
      </w:r>
    </w:p>
    <w:p w:rsidR="004345C0" w:rsidRPr="00B904B8" w:rsidRDefault="004345C0" w:rsidP="004345C0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9"/>
        <w:gridCol w:w="5265"/>
        <w:gridCol w:w="3881"/>
      </w:tblGrid>
      <w:tr w:rsidR="004345C0" w:rsidRPr="00B904B8" w:rsidTr="00CA0AEB">
        <w:trPr>
          <w:tblCellSpacing w:w="0" w:type="dxa"/>
          <w:jc w:val="center"/>
        </w:trPr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категории потребителя 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 предоставления услуги</w:t>
            </w:r>
          </w:p>
        </w:tc>
      </w:tr>
      <w:tr w:rsidR="004345C0" w:rsidRPr="00B904B8" w:rsidTr="00CA0AEB">
        <w:trPr>
          <w:tblCellSpacing w:w="0" w:type="dxa"/>
          <w:jc w:val="center"/>
        </w:trPr>
        <w:tc>
          <w:tcPr>
            <w:tcW w:w="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Несовершеннолетние лица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возрасте от </w:t>
            </w:r>
            <w:r w:rsidRPr="00871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м.  до 10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лет 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безвозмездная</w:t>
            </w: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Показатели, характеризующие качество и (или) объем (состав) оказываемой муниципальной услуги (выполняемой работы)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3.1. Показатели, характеризующие качество муниципальной услуги</w:t>
      </w:r>
    </w:p>
    <w:p w:rsidR="004345C0" w:rsidRPr="00B904B8" w:rsidRDefault="004345C0" w:rsidP="004345C0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качества муниципальной услуги определяются в соответствии с методикой оценки качества деятельности муниципальных образовательных учреждений, утвержденной приказом комитета по образованию от 15 сентября 2011 года № 130 «Об утверждении Перечня муниципальных услуг, оказываемых муниципальными образовательными учреждениями Ульчского муниципального района в качестве основных видов деятельности»</w:t>
      </w:r>
    </w:p>
    <w:p w:rsidR="004345C0" w:rsidRPr="00B904B8" w:rsidRDefault="004345C0" w:rsidP="004345C0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53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31"/>
        <w:gridCol w:w="1137"/>
        <w:gridCol w:w="1669"/>
        <w:gridCol w:w="1198"/>
        <w:gridCol w:w="956"/>
        <w:gridCol w:w="1198"/>
        <w:gridCol w:w="1032"/>
        <w:gridCol w:w="1032"/>
        <w:gridCol w:w="1479"/>
      </w:tblGrid>
      <w:tr w:rsidR="004345C0" w:rsidRPr="00B904B8" w:rsidTr="00CA0AEB">
        <w:trPr>
          <w:tblCellSpacing w:w="0" w:type="dxa"/>
        </w:trPr>
        <w:tc>
          <w:tcPr>
            <w:tcW w:w="283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3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Формула расчета </w:t>
            </w:r>
          </w:p>
        </w:tc>
        <w:tc>
          <w:tcPr>
            <w:tcW w:w="5416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14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информации о значении показателя (исходные данные для его расчета)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Отчетный финансовый год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Текущий </w:t>
            </w:r>
            <w:proofErr w:type="spellStart"/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финансо-вый</w:t>
            </w:r>
            <w:proofErr w:type="spellEnd"/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Очеред-ной</w:t>
            </w:r>
            <w:proofErr w:type="spellEnd"/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финансовый год</w:t>
            </w: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Первый год планового периода</w:t>
            </w: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Второй год планового периода</w:t>
            </w: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5C0" w:rsidRPr="00B904B8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Удовлетворенность качеством общего образования детей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от числа 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опрошенных</w:t>
            </w:r>
            <w:proofErr w:type="gramEnd"/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(Кол-во родителей, удовлетворенных качеством общего образования детей / Кол-во опрошенных родителей о качестве общего образования детей) * 100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DC124E" w:rsidP="00CA0AEB">
            <w:pPr>
              <w:spacing w:before="100" w:beforeAutospacing="1"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DC124E" w:rsidP="00CA0AEB">
            <w:pPr>
              <w:spacing w:before="100" w:beforeAutospacing="1"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DC124E" w:rsidP="00CA0AEB">
            <w:pPr>
              <w:spacing w:before="100" w:beforeAutospacing="1"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Мониторинг качества деятельности ОУ</w:t>
            </w:r>
          </w:p>
        </w:tc>
      </w:tr>
      <w:tr w:rsidR="004345C0" w:rsidRPr="00B904B8" w:rsidTr="00CA0AEB">
        <w:trPr>
          <w:trHeight w:val="1350"/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выпускников 4-х классов, окончивших 1 ступень обучения на «хорошо и отлично»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</w:p>
          <w:p w:rsidR="004345C0" w:rsidRPr="00B904B8" w:rsidRDefault="004345C0" w:rsidP="00CA0AEB">
            <w:pPr>
              <w:spacing w:before="100" w:beforeAutospacing="1" w:after="0" w:line="240" w:lineRule="auto"/>
              <w:ind w:left="2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(Кол-во учащихся 4-х классов, окончивших на отлично / Кол-во учащихся 4-х классов) * 100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Мониторинг качества деятельности ОУ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.Доля педагогических работников, имеющих первую и высшую категории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(Кол-во педагогических работников, имеющих первую и высшую категории /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Кол-во педагогических работников учреждения) * 100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ОШ-5,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83-РИК</w:t>
            </w:r>
          </w:p>
        </w:tc>
      </w:tr>
      <w:tr w:rsidR="004345C0" w:rsidRPr="001B2522" w:rsidTr="00DC124E">
        <w:trPr>
          <w:trHeight w:val="1105"/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1B2522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Коэффициент посещаемости детей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= 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Псчпд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/ 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Псчр</w:t>
            </w:r>
            <w:proofErr w:type="spellEnd"/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Статистический отчет по форме </w:t>
            </w:r>
          </w:p>
          <w:p w:rsidR="004345C0" w:rsidRPr="001B2522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2522">
              <w:rPr>
                <w:rFonts w:ascii="Times New Roman" w:hAnsi="Times New Roman" w:cs="Times New Roman"/>
                <w:sz w:val="18"/>
                <w:szCs w:val="18"/>
              </w:rPr>
              <w:t>№ 85-К</w:t>
            </w:r>
          </w:p>
        </w:tc>
      </w:tr>
      <w:tr w:rsidR="004345C0" w:rsidRPr="001B2522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Удовлетворенность родителей качеством образовательных услуг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4345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4345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4345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1B2522" w:rsidRDefault="004345C0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Результаты анкетирования</w:t>
            </w:r>
          </w:p>
        </w:tc>
      </w:tr>
      <w:tr w:rsidR="00DC124E" w:rsidRPr="001B2522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Полнота реализации образовательных программ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показатель учреждения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отчет учреждения</w:t>
            </w:r>
          </w:p>
        </w:tc>
      </w:tr>
      <w:tr w:rsidR="00DC124E" w:rsidRPr="001B2522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Выполнение натуральных норм питания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 xml:space="preserve">норма по 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>САнПиН</w:t>
            </w:r>
            <w:proofErr w:type="spellEnd"/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отчет учреждения</w:t>
            </w:r>
          </w:p>
        </w:tc>
      </w:tr>
      <w:tr w:rsidR="00DC124E" w:rsidRPr="001B2522" w:rsidTr="00CA0AEB">
        <w:trPr>
          <w:tblCellSpacing w:w="0" w:type="dxa"/>
        </w:trPr>
        <w:tc>
          <w:tcPr>
            <w:tcW w:w="2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Укомплектован-</w:t>
            </w:r>
          </w:p>
          <w:p w:rsidR="00DC124E" w:rsidRPr="001B2522" w:rsidRDefault="00DC124E" w:rsidP="00CA0AEB">
            <w:pPr>
              <w:pStyle w:val="a3"/>
              <w:ind w:firstLine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ность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педагогическими кадрами, имеющими высшее педагогическое образование 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pStyle w:val="a3"/>
              <w:ind w:firstLine="0"/>
              <w:jc w:val="left"/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>(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>КПвп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 xml:space="preserve"> + 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>КПсп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 xml:space="preserve">) </w:t>
            </w:r>
            <w:proofErr w:type="spellStart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>х</w:t>
            </w:r>
            <w:proofErr w:type="spellEnd"/>
            <w:r w:rsidRPr="001B2522">
              <w:rPr>
                <w:rFonts w:ascii="Times New Roman" w:hAnsi="Times New Roman"/>
                <w:sz w:val="18"/>
                <w:szCs w:val="18"/>
                <w:u w:val="single"/>
                <w:lang w:eastAsia="en-US"/>
              </w:rPr>
              <w:t xml:space="preserve"> 100</w:t>
            </w:r>
          </w:p>
          <w:p w:rsidR="00DC124E" w:rsidRPr="001B2522" w:rsidRDefault="00DC124E" w:rsidP="00CA0AEB">
            <w:pPr>
              <w:pStyle w:val="a3"/>
              <w:ind w:firstLine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ОКП</w:t>
            </w: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C124E" w:rsidRPr="001B2522" w:rsidRDefault="00DC124E" w:rsidP="00CA0AEB">
            <w:pPr>
              <w:pStyle w:val="a3"/>
              <w:ind w:firstLine="0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B2522">
              <w:rPr>
                <w:rFonts w:ascii="Times New Roman" w:hAnsi="Times New Roman"/>
                <w:sz w:val="18"/>
                <w:szCs w:val="18"/>
                <w:lang w:eastAsia="en-US"/>
              </w:rPr>
              <w:t>Статистический отчет по форме № 85-К</w:t>
            </w: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3.2. Объем муниципальной услуги (в натуральных показателях) 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56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768"/>
        <w:gridCol w:w="992"/>
        <w:gridCol w:w="1418"/>
        <w:gridCol w:w="1417"/>
        <w:gridCol w:w="1418"/>
        <w:gridCol w:w="1701"/>
        <w:gridCol w:w="1723"/>
        <w:gridCol w:w="2126"/>
      </w:tblGrid>
      <w:tr w:rsidR="004345C0" w:rsidRPr="00B904B8" w:rsidTr="00CA0AEB">
        <w:trPr>
          <w:tblCellSpacing w:w="0" w:type="dxa"/>
        </w:trPr>
        <w:tc>
          <w:tcPr>
            <w:tcW w:w="476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7677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Значения показателей </w:t>
            </w:r>
            <w:r w:rsidRPr="00B904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объема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 услуги</w:t>
            </w:r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информации о значении показателя (исходные данные для его расчета)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476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Отчетный финансовый год</w:t>
            </w:r>
          </w:p>
          <w:p w:rsidR="004345C0" w:rsidRPr="00B904B8" w:rsidRDefault="00DC124E" w:rsidP="00B710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B71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 финансовый год</w:t>
            </w:r>
          </w:p>
          <w:p w:rsidR="004345C0" w:rsidRPr="00B904B8" w:rsidRDefault="00DC124E" w:rsidP="00B710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B71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Очередной </w:t>
            </w:r>
            <w:proofErr w:type="spellStart"/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финансо-вый</w:t>
            </w:r>
            <w:proofErr w:type="spellEnd"/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:rsidR="004345C0" w:rsidRPr="00B904B8" w:rsidRDefault="00DC124E" w:rsidP="00B710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="00B710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Первый год планового периода</w:t>
            </w: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7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Второй год планового периода</w:t>
            </w:r>
          </w:p>
          <w:p w:rsidR="004345C0" w:rsidRPr="00B904B8" w:rsidRDefault="00DC124E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  <w:r w:rsidR="004345C0"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5C0" w:rsidRPr="00B904B8" w:rsidTr="00CA0AEB">
        <w:trPr>
          <w:tblCellSpacing w:w="0" w:type="dxa"/>
        </w:trPr>
        <w:tc>
          <w:tcPr>
            <w:tcW w:w="4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B710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 число детей, получающих начальное общее образование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один ученик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B710B1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B710B1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B710B1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B710B1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B710B1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ОШ-1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4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B710B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Эффективность расходования бюджетных средст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в(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израсходованных учреждением бюджетных средств / Кол-во выделенных средств учреждению) * 100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0AEB" w:rsidRPr="00FC41F8" w:rsidRDefault="004345C0" w:rsidP="00FC41F8">
      <w:pPr>
        <w:pStyle w:val="a5"/>
        <w:numPr>
          <w:ilvl w:val="1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1F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Плановый объем оказываемых услуг (выполняемых работ) (в натуральных и стоимостных показателях)</w:t>
      </w:r>
    </w:p>
    <w:p w:rsidR="00CA0AEB" w:rsidRPr="00CA0AEB" w:rsidRDefault="00CA0AEB" w:rsidP="00CA0AEB">
      <w:pPr>
        <w:spacing w:before="100" w:beforeAutospacing="1" w:after="0" w:line="240" w:lineRule="auto"/>
        <w:ind w:left="10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421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0"/>
        <w:gridCol w:w="3721"/>
        <w:gridCol w:w="1701"/>
        <w:gridCol w:w="1843"/>
        <w:gridCol w:w="1559"/>
        <w:gridCol w:w="1840"/>
        <w:gridCol w:w="245"/>
        <w:gridCol w:w="2132"/>
        <w:gridCol w:w="1599"/>
        <w:gridCol w:w="533"/>
        <w:gridCol w:w="1141"/>
        <w:gridCol w:w="991"/>
        <w:gridCol w:w="1066"/>
        <w:gridCol w:w="1066"/>
        <w:gridCol w:w="2132"/>
        <w:gridCol w:w="533"/>
        <w:gridCol w:w="1602"/>
      </w:tblGrid>
      <w:tr w:rsidR="00CA0AEB" w:rsidRPr="00B904B8" w:rsidTr="00CA0AEB">
        <w:trPr>
          <w:gridAfter w:val="11"/>
          <w:wAfter w:w="13040" w:type="dxa"/>
          <w:tblCellSpacing w:w="0" w:type="dxa"/>
        </w:trPr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72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услуги (работы)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 из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184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 стои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мости еди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 ус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луги (работы) (руб.)</w:t>
            </w:r>
          </w:p>
        </w:tc>
        <w:tc>
          <w:tcPr>
            <w:tcW w:w="339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услуг по году</w:t>
            </w:r>
          </w:p>
        </w:tc>
      </w:tr>
      <w:tr w:rsidR="00CA0AEB" w:rsidRPr="00B904B8" w:rsidTr="00CA0AEB">
        <w:trPr>
          <w:gridAfter w:val="11"/>
          <w:wAfter w:w="13040" w:type="dxa"/>
          <w:trHeight w:val="276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НВ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18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CA0AEB" w:rsidRPr="00B904B8" w:rsidTr="00CA0AEB">
        <w:trPr>
          <w:gridAfter w:val="10"/>
          <w:wAfter w:w="12795" w:type="dxa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dxa"/>
          </w:tcPr>
          <w:p w:rsidR="00CA0AEB" w:rsidRPr="00B904B8" w:rsidRDefault="00CA0AEB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0AEB" w:rsidRPr="00B904B8" w:rsidTr="00CA0AEB">
        <w:trPr>
          <w:gridAfter w:val="6"/>
          <w:wAfter w:w="7390" w:type="dxa"/>
          <w:tblCellSpacing w:w="0" w:type="dxa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бесплатного общего образования в муниципальных общеобразовательных учреждениях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детей</w:t>
            </w:r>
          </w:p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603353,4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4223,5</w:t>
            </w:r>
          </w:p>
        </w:tc>
        <w:tc>
          <w:tcPr>
            <w:tcW w:w="245" w:type="dxa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5" w:type="dxa"/>
            <w:gridSpan w:val="4"/>
          </w:tcPr>
          <w:p w:rsidR="00CA0AEB" w:rsidRPr="00B904B8" w:rsidRDefault="00CA0AEB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0AEB" w:rsidRPr="00B904B8" w:rsidTr="00CA0AEB">
        <w:trPr>
          <w:gridAfter w:val="1"/>
          <w:wAfter w:w="1602" w:type="dxa"/>
          <w:tblCellSpacing w:w="0" w:type="dxa"/>
        </w:trPr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бесплатного общего образования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дошкольных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образовательных учреждениях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детей</w:t>
            </w:r>
          </w:p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87031,65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1740,6</w:t>
            </w:r>
          </w:p>
        </w:tc>
        <w:tc>
          <w:tcPr>
            <w:tcW w:w="245" w:type="dxa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2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4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gridSpan w:val="3"/>
          </w:tcPr>
          <w:p w:rsidR="00CA0AEB" w:rsidRPr="00B904B8" w:rsidRDefault="00CA0AEB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0AEB" w:rsidRPr="00B904B8" w:rsidTr="00CA0AEB">
        <w:trPr>
          <w:tblCellSpacing w:w="0" w:type="dxa"/>
        </w:trPr>
        <w:tc>
          <w:tcPr>
            <w:tcW w:w="777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5964,1</w:t>
            </w:r>
          </w:p>
        </w:tc>
        <w:tc>
          <w:tcPr>
            <w:tcW w:w="245" w:type="dxa"/>
          </w:tcPr>
          <w:p w:rsidR="00CA0AEB" w:rsidRPr="00B904B8" w:rsidRDefault="00CA0AEB"/>
        </w:tc>
        <w:tc>
          <w:tcPr>
            <w:tcW w:w="2132" w:type="dxa"/>
          </w:tcPr>
          <w:p w:rsidR="00CA0AEB" w:rsidRPr="00B904B8" w:rsidRDefault="00CA0AEB"/>
        </w:tc>
        <w:tc>
          <w:tcPr>
            <w:tcW w:w="2132" w:type="dxa"/>
            <w:gridSpan w:val="2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gridSpan w:val="2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Align w:val="center"/>
          </w:tcPr>
          <w:p w:rsidR="00CA0AEB" w:rsidRPr="00B904B8" w:rsidRDefault="00CA0AEB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gridSpan w:val="2"/>
          </w:tcPr>
          <w:p w:rsidR="00CA0AEB" w:rsidRPr="00B904B8" w:rsidRDefault="00CA0AEB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0AEB" w:rsidRDefault="00CA0AEB" w:rsidP="00CA0AEB">
      <w:pPr>
        <w:spacing w:after="0" w:line="240" w:lineRule="auto"/>
        <w:ind w:left="750"/>
        <w:jc w:val="both"/>
        <w:rPr>
          <w:sz w:val="20"/>
          <w:szCs w:val="20"/>
        </w:rPr>
      </w:pPr>
    </w:p>
    <w:p w:rsidR="00CA0AEB" w:rsidRPr="00FC41F8" w:rsidRDefault="00CA0AEB" w:rsidP="00CA0AEB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41F8">
        <w:rPr>
          <w:rFonts w:ascii="Times New Roman" w:hAnsi="Times New Roman" w:cs="Times New Roman"/>
          <w:sz w:val="20"/>
          <w:szCs w:val="20"/>
        </w:rPr>
        <w:t>Объем муниципальной услуги (в стоимостных показателях)</w:t>
      </w:r>
    </w:p>
    <w:p w:rsidR="00FC41F8" w:rsidRPr="00FC41F8" w:rsidRDefault="00FC41F8" w:rsidP="00FC41F8">
      <w:pPr>
        <w:spacing w:after="0" w:line="240" w:lineRule="auto"/>
        <w:ind w:left="75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928"/>
        <w:gridCol w:w="1417"/>
        <w:gridCol w:w="1547"/>
        <w:gridCol w:w="1572"/>
        <w:gridCol w:w="1263"/>
        <w:gridCol w:w="1572"/>
        <w:gridCol w:w="1134"/>
        <w:gridCol w:w="1134"/>
        <w:gridCol w:w="1047"/>
      </w:tblGrid>
      <w:tr w:rsidR="00FC41F8" w:rsidRPr="00FC41F8" w:rsidTr="00FC41F8">
        <w:tc>
          <w:tcPr>
            <w:tcW w:w="4928" w:type="dxa"/>
          </w:tcPr>
          <w:p w:rsidR="00FC41F8" w:rsidRPr="00FC41F8" w:rsidRDefault="00FC41F8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964" w:type="dxa"/>
            <w:gridSpan w:val="2"/>
          </w:tcPr>
          <w:p w:rsidR="00FC41F8" w:rsidRPr="00FC41F8" w:rsidRDefault="00FC41F8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Размер стоимости услуги на 1 потребителя услуги</w:t>
            </w:r>
          </w:p>
        </w:tc>
        <w:tc>
          <w:tcPr>
            <w:tcW w:w="2835" w:type="dxa"/>
            <w:gridSpan w:val="2"/>
          </w:tcPr>
          <w:p w:rsidR="00FC41F8" w:rsidRPr="00FC41F8" w:rsidRDefault="00FC41F8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Показатели объема муниципальной услуги</w:t>
            </w:r>
          </w:p>
        </w:tc>
        <w:tc>
          <w:tcPr>
            <w:tcW w:w="4887" w:type="dxa"/>
            <w:gridSpan w:val="4"/>
          </w:tcPr>
          <w:p w:rsidR="00FC41F8" w:rsidRPr="00FC41F8" w:rsidRDefault="00FC41F8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муниципальной услуги, тыс. руб.</w:t>
            </w:r>
          </w:p>
        </w:tc>
      </w:tr>
      <w:tr w:rsidR="00FC41F8" w:rsidRPr="00FC41F8" w:rsidTr="00FC41F8">
        <w:trPr>
          <w:trHeight w:val="2600"/>
        </w:trPr>
        <w:tc>
          <w:tcPr>
            <w:tcW w:w="4928" w:type="dxa"/>
          </w:tcPr>
          <w:p w:rsidR="00FC41F8" w:rsidRPr="00FC41F8" w:rsidRDefault="00FC41F8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Предоставление бесплатного общего образован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в муниципальных общеобразова</w:t>
            </w: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тельных учреждениях</w:t>
            </w:r>
          </w:p>
        </w:tc>
        <w:tc>
          <w:tcPr>
            <w:tcW w:w="1417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47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572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63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1572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1134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от 29.12.2004 №232</w:t>
            </w:r>
          </w:p>
        </w:tc>
        <w:tc>
          <w:tcPr>
            <w:tcW w:w="1134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от 31.10.2007 3 147 (вознаграждение за классное руководство)</w:t>
            </w:r>
          </w:p>
        </w:tc>
        <w:tc>
          <w:tcPr>
            <w:tcW w:w="1047" w:type="dxa"/>
            <w:textDirection w:val="btLr"/>
          </w:tcPr>
          <w:p w:rsidR="00FC41F8" w:rsidRPr="00FC41F8" w:rsidRDefault="00FC41F8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Субвенция на реализацию ЗХК № 153 (компенсация на питание)</w:t>
            </w: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оплату труда</w:t>
            </w:r>
          </w:p>
        </w:tc>
        <w:tc>
          <w:tcPr>
            <w:tcW w:w="1417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500338</w:t>
            </w:r>
          </w:p>
        </w:tc>
        <w:tc>
          <w:tcPr>
            <w:tcW w:w="1572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2377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приобретение материальных запасов</w:t>
            </w:r>
          </w:p>
        </w:tc>
        <w:tc>
          <w:tcPr>
            <w:tcW w:w="1417" w:type="dxa"/>
          </w:tcPr>
          <w:p w:rsidR="00FC41F8" w:rsidRDefault="00FC41F8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FC41F8" w:rsidRPr="00FC41F8" w:rsidRDefault="00FC41F8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11524</w:t>
            </w:r>
          </w:p>
        </w:tc>
        <w:tc>
          <w:tcPr>
            <w:tcW w:w="1572" w:type="dxa"/>
          </w:tcPr>
          <w:p w:rsidR="00FC41F8" w:rsidRPr="0021218B" w:rsidRDefault="00FC41F8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</w:tcPr>
          <w:p w:rsidR="00FC41F8" w:rsidRPr="00FC41F8" w:rsidRDefault="00FC41F8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Иные нормативные затраты непосредственно связанные с оказанием муниципальной услуги</w:t>
            </w:r>
          </w:p>
        </w:tc>
        <w:tc>
          <w:tcPr>
            <w:tcW w:w="1417" w:type="dxa"/>
          </w:tcPr>
          <w:p w:rsidR="00FC41F8" w:rsidRDefault="00FC41F8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</w:tcPr>
          <w:p w:rsidR="00FC41F8" w:rsidRPr="0021218B" w:rsidRDefault="00FC41F8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общехозяйственные нужды</w:t>
            </w:r>
          </w:p>
        </w:tc>
        <w:tc>
          <w:tcPr>
            <w:tcW w:w="1417" w:type="dxa"/>
          </w:tcPr>
          <w:p w:rsidR="00FC41F8" w:rsidRDefault="00FC41F8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39680</w:t>
            </w:r>
          </w:p>
        </w:tc>
        <w:tc>
          <w:tcPr>
            <w:tcW w:w="1572" w:type="dxa"/>
          </w:tcPr>
          <w:p w:rsidR="00FC41F8" w:rsidRPr="0021218B" w:rsidRDefault="00FC41F8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 xml:space="preserve">Расчетно-нормативные затраты на содержание </w:t>
            </w:r>
            <w:r w:rsidRPr="0021218B">
              <w:rPr>
                <w:sz w:val="20"/>
                <w:szCs w:val="20"/>
              </w:rPr>
              <w:lastRenderedPageBreak/>
              <w:t>имущества учреждения</w:t>
            </w:r>
          </w:p>
        </w:tc>
        <w:tc>
          <w:tcPr>
            <w:tcW w:w="1417" w:type="dxa"/>
          </w:tcPr>
          <w:p w:rsidR="00FC41F8" w:rsidRDefault="00FC41F8" w:rsidP="00FC41F8">
            <w:r w:rsidRPr="0021218B">
              <w:rPr>
                <w:sz w:val="20"/>
                <w:szCs w:val="20"/>
              </w:rPr>
              <w:lastRenderedPageBreak/>
              <w:t>руб.</w:t>
            </w:r>
          </w:p>
        </w:tc>
        <w:tc>
          <w:tcPr>
            <w:tcW w:w="15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51811</w:t>
            </w:r>
          </w:p>
        </w:tc>
        <w:tc>
          <w:tcPr>
            <w:tcW w:w="1572" w:type="dxa"/>
          </w:tcPr>
          <w:p w:rsidR="00FC41F8" w:rsidRPr="0021218B" w:rsidRDefault="00FC41F8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41F8" w:rsidRPr="00FC41F8" w:rsidTr="00FC41F8">
        <w:tc>
          <w:tcPr>
            <w:tcW w:w="4928" w:type="dxa"/>
          </w:tcPr>
          <w:p w:rsidR="00FC41F8" w:rsidRPr="0021218B" w:rsidRDefault="00FC41F8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lastRenderedPageBreak/>
              <w:t>Объем финансового обеспечения выполнения муниципального задания</w:t>
            </w:r>
          </w:p>
        </w:tc>
        <w:tc>
          <w:tcPr>
            <w:tcW w:w="1417" w:type="dxa"/>
          </w:tcPr>
          <w:p w:rsidR="00FC41F8" w:rsidRDefault="00FC41F8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603353</w:t>
            </w:r>
          </w:p>
        </w:tc>
        <w:tc>
          <w:tcPr>
            <w:tcW w:w="1572" w:type="dxa"/>
          </w:tcPr>
          <w:p w:rsidR="00FC41F8" w:rsidRPr="0021218B" w:rsidRDefault="00FC41F8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2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</w:t>
            </w:r>
          </w:p>
        </w:tc>
        <w:tc>
          <w:tcPr>
            <w:tcW w:w="1134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7" w:type="dxa"/>
          </w:tcPr>
          <w:p w:rsidR="00FC41F8" w:rsidRPr="00FC41F8" w:rsidRDefault="00FC41F8" w:rsidP="004345C0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</w:tbl>
    <w:p w:rsidR="00FC41F8" w:rsidRDefault="00FC41F8" w:rsidP="00FC41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C41F8" w:rsidRPr="00FC41F8" w:rsidRDefault="00FC41F8" w:rsidP="00FC41F8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3.4.</w:t>
      </w:r>
      <w:r w:rsidRPr="00FC41F8">
        <w:rPr>
          <w:rFonts w:ascii="Times New Roman" w:hAnsi="Times New Roman" w:cs="Times New Roman"/>
          <w:sz w:val="20"/>
          <w:szCs w:val="20"/>
        </w:rPr>
        <w:t>Объем муниципальной услуги (в стоимостных показателях)</w:t>
      </w:r>
    </w:p>
    <w:p w:rsidR="00FC41F8" w:rsidRPr="00FC41F8" w:rsidRDefault="00FC41F8" w:rsidP="00FC41F8">
      <w:pPr>
        <w:spacing w:after="0" w:line="240" w:lineRule="auto"/>
        <w:ind w:left="75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928"/>
        <w:gridCol w:w="1417"/>
        <w:gridCol w:w="1547"/>
        <w:gridCol w:w="1572"/>
        <w:gridCol w:w="1263"/>
        <w:gridCol w:w="3415"/>
      </w:tblGrid>
      <w:tr w:rsidR="005F7BFA" w:rsidRPr="00FC41F8" w:rsidTr="005F7BFA">
        <w:tc>
          <w:tcPr>
            <w:tcW w:w="4928" w:type="dxa"/>
          </w:tcPr>
          <w:p w:rsidR="005F7BFA" w:rsidRPr="00FC41F8" w:rsidRDefault="005F7BFA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</w:tc>
        <w:tc>
          <w:tcPr>
            <w:tcW w:w="2964" w:type="dxa"/>
            <w:gridSpan w:val="2"/>
          </w:tcPr>
          <w:p w:rsidR="005F7BFA" w:rsidRPr="00FC41F8" w:rsidRDefault="005F7BFA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Размер стоимости услуги на 1 потребителя услуги</w:t>
            </w:r>
          </w:p>
        </w:tc>
        <w:tc>
          <w:tcPr>
            <w:tcW w:w="2835" w:type="dxa"/>
            <w:gridSpan w:val="2"/>
          </w:tcPr>
          <w:p w:rsidR="005F7BFA" w:rsidRPr="00FC41F8" w:rsidRDefault="005F7BFA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Показатели объема муниципальной услуги</w:t>
            </w:r>
          </w:p>
        </w:tc>
        <w:tc>
          <w:tcPr>
            <w:tcW w:w="3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BFA" w:rsidRPr="00FC41F8" w:rsidRDefault="005F7BF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муниципальной услуги, тыс. руб.</w:t>
            </w:r>
          </w:p>
        </w:tc>
      </w:tr>
      <w:tr w:rsidR="005F7BFA" w:rsidRPr="00FC41F8" w:rsidTr="005F7BFA">
        <w:trPr>
          <w:trHeight w:val="2600"/>
        </w:trPr>
        <w:tc>
          <w:tcPr>
            <w:tcW w:w="4928" w:type="dxa"/>
          </w:tcPr>
          <w:p w:rsidR="005F7BFA" w:rsidRPr="00FC41F8" w:rsidRDefault="005F7BFA" w:rsidP="00FC41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Предоставление бесплатного общего образован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в муниципальных дошкольных образова</w:t>
            </w: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тельных учреждениях</w:t>
            </w:r>
          </w:p>
        </w:tc>
        <w:tc>
          <w:tcPr>
            <w:tcW w:w="1417" w:type="dxa"/>
            <w:textDirection w:val="btLr"/>
          </w:tcPr>
          <w:p w:rsidR="005F7BFA" w:rsidRPr="00FC41F8" w:rsidRDefault="005F7BFA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47" w:type="dxa"/>
            <w:textDirection w:val="btLr"/>
          </w:tcPr>
          <w:p w:rsidR="005F7BFA" w:rsidRPr="00FC41F8" w:rsidRDefault="005F7BFA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572" w:type="dxa"/>
            <w:textDirection w:val="btLr"/>
          </w:tcPr>
          <w:p w:rsidR="005F7BFA" w:rsidRPr="00FC41F8" w:rsidRDefault="005F7BFA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63" w:type="dxa"/>
            <w:textDirection w:val="btLr"/>
          </w:tcPr>
          <w:p w:rsidR="005F7BFA" w:rsidRPr="00FC41F8" w:rsidRDefault="005F7BFA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  <w:tc>
          <w:tcPr>
            <w:tcW w:w="3415" w:type="dxa"/>
            <w:textDirection w:val="btLr"/>
          </w:tcPr>
          <w:p w:rsidR="005F7BFA" w:rsidRPr="00FC41F8" w:rsidRDefault="005F7BFA" w:rsidP="00FC41F8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1F8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оплату труда</w:t>
            </w:r>
          </w:p>
        </w:tc>
        <w:tc>
          <w:tcPr>
            <w:tcW w:w="1417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54550</w:t>
            </w:r>
          </w:p>
        </w:tc>
        <w:tc>
          <w:tcPr>
            <w:tcW w:w="1572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приобретение материальных запасов</w:t>
            </w:r>
          </w:p>
        </w:tc>
        <w:tc>
          <w:tcPr>
            <w:tcW w:w="1417" w:type="dxa"/>
          </w:tcPr>
          <w:p w:rsidR="005F7BFA" w:rsidRDefault="005F7BFA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</w:t>
            </w:r>
          </w:p>
        </w:tc>
        <w:tc>
          <w:tcPr>
            <w:tcW w:w="1572" w:type="dxa"/>
          </w:tcPr>
          <w:p w:rsidR="005F7BFA" w:rsidRPr="0021218B" w:rsidRDefault="005F7BFA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Иные нормативные затраты непосредственно связанные с оказанием муниципальной услуги</w:t>
            </w:r>
          </w:p>
        </w:tc>
        <w:tc>
          <w:tcPr>
            <w:tcW w:w="1417" w:type="dxa"/>
          </w:tcPr>
          <w:p w:rsidR="005F7BFA" w:rsidRDefault="005F7BFA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</w:tcPr>
          <w:p w:rsidR="005F7BFA" w:rsidRPr="0021218B" w:rsidRDefault="005F7BFA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Нормативные затраты на общехозяйственные нужды</w:t>
            </w:r>
          </w:p>
        </w:tc>
        <w:tc>
          <w:tcPr>
            <w:tcW w:w="1417" w:type="dxa"/>
          </w:tcPr>
          <w:p w:rsidR="005F7BFA" w:rsidRDefault="005F7BFA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8277</w:t>
            </w:r>
          </w:p>
        </w:tc>
        <w:tc>
          <w:tcPr>
            <w:tcW w:w="1572" w:type="dxa"/>
          </w:tcPr>
          <w:p w:rsidR="005F7BFA" w:rsidRPr="0021218B" w:rsidRDefault="005F7BFA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Расчетно-нормативные затраты на содержание имущества учреждения</w:t>
            </w:r>
          </w:p>
        </w:tc>
        <w:tc>
          <w:tcPr>
            <w:tcW w:w="1417" w:type="dxa"/>
          </w:tcPr>
          <w:p w:rsidR="005F7BFA" w:rsidRDefault="005F7BFA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17951</w:t>
            </w:r>
          </w:p>
        </w:tc>
        <w:tc>
          <w:tcPr>
            <w:tcW w:w="1572" w:type="dxa"/>
          </w:tcPr>
          <w:p w:rsidR="005F7BFA" w:rsidRPr="0021218B" w:rsidRDefault="005F7BFA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</w:tr>
      <w:tr w:rsidR="005F7BFA" w:rsidRPr="00FC41F8" w:rsidTr="005F7BFA">
        <w:tc>
          <w:tcPr>
            <w:tcW w:w="4928" w:type="dxa"/>
          </w:tcPr>
          <w:p w:rsidR="005F7BFA" w:rsidRPr="0021218B" w:rsidRDefault="005F7BFA" w:rsidP="00FC41F8">
            <w:pPr>
              <w:jc w:val="both"/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Объем финансового обеспечения выполнения муниципального задания</w:t>
            </w:r>
          </w:p>
        </w:tc>
        <w:tc>
          <w:tcPr>
            <w:tcW w:w="1417" w:type="dxa"/>
          </w:tcPr>
          <w:p w:rsidR="005F7BFA" w:rsidRDefault="005F7BFA" w:rsidP="00FC41F8">
            <w:r w:rsidRPr="0021218B">
              <w:rPr>
                <w:sz w:val="20"/>
                <w:szCs w:val="20"/>
              </w:rPr>
              <w:t>руб.</w:t>
            </w:r>
          </w:p>
        </w:tc>
        <w:tc>
          <w:tcPr>
            <w:tcW w:w="1547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87032</w:t>
            </w:r>
          </w:p>
        </w:tc>
        <w:tc>
          <w:tcPr>
            <w:tcW w:w="1572" w:type="dxa"/>
          </w:tcPr>
          <w:p w:rsidR="005F7BFA" w:rsidRPr="0021218B" w:rsidRDefault="005F7BFA" w:rsidP="00FC41F8">
            <w:pPr>
              <w:rPr>
                <w:sz w:val="20"/>
                <w:szCs w:val="20"/>
              </w:rPr>
            </w:pPr>
            <w:r w:rsidRPr="0021218B">
              <w:rPr>
                <w:sz w:val="20"/>
                <w:szCs w:val="20"/>
              </w:rPr>
              <w:t>кол-во детей</w:t>
            </w:r>
          </w:p>
        </w:tc>
        <w:tc>
          <w:tcPr>
            <w:tcW w:w="1263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5" w:type="dxa"/>
          </w:tcPr>
          <w:p w:rsidR="005F7BFA" w:rsidRPr="00FC41F8" w:rsidRDefault="005F7BFA" w:rsidP="00FC41F8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1741</w:t>
            </w: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Порядок оказания муниципальной услуги: предоставление общего образования в муниципальных бюджетных общеобразовательных учреждениях Ульчского муниципального района.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 Нормативные правовые акты, регулирующие порядок оказания муниципальной услуги: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43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37"/>
        <w:gridCol w:w="11300"/>
      </w:tblGrid>
      <w:tr w:rsidR="004345C0" w:rsidRPr="00B904B8" w:rsidTr="005F7BFA">
        <w:trPr>
          <w:tblCellSpacing w:w="0" w:type="dxa"/>
        </w:trPr>
        <w:tc>
          <w:tcPr>
            <w:tcW w:w="3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Нормативные правовые акты, 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регламентирующий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оказание услуги</w:t>
            </w:r>
          </w:p>
        </w:tc>
        <w:tc>
          <w:tcPr>
            <w:tcW w:w="11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Конституция Российской Федерации принятая всенародным голосованием 12.12.1993года. 2).Закон Российской Федерации от 10 июля 1992 г. № 3266-1 «Об образовании»;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3)Постановление Правительства Российской Федерации от 19 марта 2001 г. № 196 «Об утверждении Типового положения об общеобразовательном учреждении»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;(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редакции последних изменений). 4)Постановление Главного государственного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санитарного врача Российской Федерации от 29 декабря 2010 года»Об утверждении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2.4.2.2821-10 Санитарно -эпидемиологические требования к условиям и организации обучения в общеобразовательных учреждениях.» 5)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Постановление Главного государственного санитарного врача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от 23 июля 2008 г. N 45 «Об утверждении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СанПиН</w:t>
            </w:r>
            <w:proofErr w:type="spell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2.4.5.2409-08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6)Административный регламент предоставления муниципальной услуги, утвержденный постановлением администрации Ульчского муниципального района от 18 марта 2010 года № 30 «Об утверждении административных регламентов по предоставлению муниципальных услуг комитетом по образованию администрации Ульчского муниципального района».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4.2. Порядок информирования потенциальных потребителей муниципальной услуги 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2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66"/>
        <w:gridCol w:w="9536"/>
        <w:gridCol w:w="2693"/>
      </w:tblGrid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 размещаемой (доводимой) информации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Средства массовой информации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проводимых мероприятиях в ОУ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На сайте муниципального бюджетного образовательного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школа-детский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сад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(далее – МБОУ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НШ ДС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учреждения;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 руководителя;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полный адрес; 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устав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свидетельство о государственной регистрации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учредителя о создании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учредителя о назначении руководителя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номер и дата выдачи лицензии на 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 ведения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образовательной деятельности; 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номер свидетельства о государственной аккредитации; 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документов для регистрации детей; 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дополнительных образовательных программах и дополнительных образовательных услугах;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информация о расположении и проезде к образовательному учреждению; 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приема в ОУ;</w:t>
            </w:r>
          </w:p>
          <w:p w:rsidR="004345C0" w:rsidRPr="00B904B8" w:rsidRDefault="004345C0" w:rsidP="004345C0">
            <w:pPr>
              <w:numPr>
                <w:ilvl w:val="0"/>
                <w:numId w:val="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документов, которые необходимо представить для поступления в образовательное учреждение.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Информация на сайте оперативно обновляется при любых изменениях в перечисленной документации. 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 В фойе МБОУ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НШ ДС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стендах.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устав образовательного учреждения; 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внутреннего распорядка;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копия лицензии, свидетельства о государственной аккредитации образовательного учреждения;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документов, которые необходимо представить для поступления в образовательное учреждение;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сроках, основных условиях приема в образовательное учреждение, часах приема специалистов образовательного учреждения по вопросам поступления и обучения;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дополнительных образовательных услугах, оказываемых учреждением, и их стоимости, копия договора об оказании платной образовательной услуги;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наименовании, адресе, телефонах, сайте в сети Интернет вышестоящего органа управления образованием;</w:t>
            </w:r>
          </w:p>
          <w:p w:rsidR="004345C0" w:rsidRPr="00B904B8" w:rsidRDefault="004345C0" w:rsidP="004345C0">
            <w:pPr>
              <w:numPr>
                <w:ilvl w:val="0"/>
                <w:numId w:val="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режиме работы столовой.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Индивидуальная работа с родителями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Заключение договоров о сотрудничестве, знакомство с нормативно-правовыми документами регламентирующих работу МБОУ.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20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Родительские собрания, публичный доклад</w:t>
            </w:r>
          </w:p>
        </w:tc>
        <w:tc>
          <w:tcPr>
            <w:tcW w:w="9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ind w:firstLine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 раза в год</w:t>
            </w: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Основания для досрочного прекращения исполнения муниципального задания.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Основаниями для досрочного прекращения оказания услуг являются: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2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9"/>
        <w:gridCol w:w="3123"/>
        <w:gridCol w:w="10773"/>
      </w:tblGrid>
      <w:tr w:rsidR="004345C0" w:rsidRPr="00B904B8" w:rsidTr="005F7BFA">
        <w:trPr>
          <w:tblCellSpacing w:w="0" w:type="dxa"/>
        </w:trPr>
        <w:tc>
          <w:tcPr>
            <w:tcW w:w="35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 для приостановления или прекращения исполнения муниципального задания</w:t>
            </w:r>
          </w:p>
        </w:tc>
        <w:tc>
          <w:tcPr>
            <w:tcW w:w="10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Реорганизация МБОУ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НШ ДС</w:t>
            </w:r>
          </w:p>
        </w:tc>
        <w:tc>
          <w:tcPr>
            <w:tcW w:w="10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Закон РФ от 10 июля 1992 г. N 3266-1 «Об образовании», статья 34 части 1,2; 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Положение о порядке создания, реорганизации и ликвидации муниципальных общеобразовательных учреждений Ульчского муниципального района, утвержденного решением Собрания депутатов от 11.06.2011 № 172</w:t>
            </w:r>
          </w:p>
          <w:p w:rsidR="004345C0" w:rsidRPr="00B904B8" w:rsidRDefault="004345C0" w:rsidP="003850C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Устав муниципального бюджетного образовательного учреждения </w:t>
            </w:r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начальная </w:t>
            </w:r>
            <w:proofErr w:type="spellStart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школа-детский</w:t>
            </w:r>
            <w:proofErr w:type="spellEnd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сад </w:t>
            </w:r>
            <w:proofErr w:type="spellStart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альма</w:t>
            </w:r>
            <w:proofErr w:type="spellEnd"/>
            <w:r w:rsidR="003850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Ульчского муниципального района Хабаровского края. 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Ликвидация МБОУ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НШ ДС</w:t>
            </w:r>
          </w:p>
        </w:tc>
        <w:tc>
          <w:tcPr>
            <w:tcW w:w="10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Закон РФ от 10 июля 1992 г. N 3266-1 «Об образовании», статья 34 части 1,2; 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Положение о порядке создания, реорганизации и ликвидации муниципальных общеобразовательных учреждений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Ульчского муниципального района, утвержденного решением Собрания депутатов от 11.06.2011 № 172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Устав муниципального бюджетного образовательного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детей дошкольного и младшего школьного возраста начальная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школа-детский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Ульчского района Хабаровского края.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</w:t>
            </w:r>
          </w:p>
        </w:tc>
        <w:tc>
          <w:tcPr>
            <w:tcW w:w="3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Аннулирование лицензии на 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 ведения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образовательной деятельности</w:t>
            </w:r>
          </w:p>
        </w:tc>
        <w:tc>
          <w:tcPr>
            <w:tcW w:w="10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 РФ от 10 июля 1992 г. N 3266-1 «Об образовании», статья 33.1, пункт 24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основе.</w:t>
      </w:r>
    </w:p>
    <w:p w:rsidR="004345C0" w:rsidRPr="00B904B8" w:rsidRDefault="004345C0" w:rsidP="005F7BF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Предоставление общего образования по общеобразовательным программам осуществляется безвозмездно.</w:t>
      </w:r>
    </w:p>
    <w:p w:rsidR="004345C0" w:rsidRPr="00B904B8" w:rsidRDefault="004345C0" w:rsidP="005F7BF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Тарифы на платные услуги утверждаются постановлением администрации Ульчского муниципального района.</w:t>
      </w:r>
    </w:p>
    <w:p w:rsidR="004345C0" w:rsidRPr="00B904B8" w:rsidRDefault="004345C0" w:rsidP="005F7BF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 Порядок </w:t>
      </w:r>
      <w:proofErr w:type="gramStart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контроля за</w:t>
      </w:r>
      <w:proofErr w:type="gramEnd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исполнением муниципального задания, в том числе условия и порядок его досрочного прекращения</w:t>
      </w:r>
    </w:p>
    <w:p w:rsidR="004345C0" w:rsidRPr="00B904B8" w:rsidRDefault="004345C0" w:rsidP="005F7BF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учреждения;</w:t>
      </w:r>
      <w:proofErr w:type="gramEnd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проведения проверок выполнения муниципального задания.</w:t>
      </w:r>
    </w:p>
    <w:p w:rsidR="004345C0" w:rsidRPr="00B904B8" w:rsidRDefault="004345C0" w:rsidP="005F7BF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 качества исполнения муниципального задания осуществляется комитетом по образованию администрации Ульчского муниципального района не реже 1 раза в год по методике оценки качества деятельности муниципальных образовательных учреждений утвержденной приказом комитета образования от15 сентября 2011года «Об утверждении Перечня муниципальных услуг, оказываемых муниципальными образовательными учреждениям в качестве основных видов деятельности</w:t>
      </w:r>
      <w:proofErr w:type="gramStart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.</w:t>
      </w:r>
      <w:proofErr w:type="gramEnd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</w:t>
      </w:r>
    </w:p>
    <w:p w:rsidR="004345C0" w:rsidRPr="00B904B8" w:rsidRDefault="004345C0" w:rsidP="004345C0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2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5"/>
        <w:gridCol w:w="7685"/>
        <w:gridCol w:w="2126"/>
        <w:gridCol w:w="3969"/>
      </w:tblGrid>
      <w:tr w:rsidR="004345C0" w:rsidRPr="00B904B8" w:rsidTr="005F7BFA">
        <w:trPr>
          <w:tblCellSpacing w:w="0" w:type="dxa"/>
        </w:trPr>
        <w:tc>
          <w:tcPr>
            <w:tcW w:w="82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Органы (лица), осуществляющие </w:t>
            </w:r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оказанием услуги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Представление отчетности об исполнении муниципального задания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1раз в квартал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</w:p>
        </w:tc>
      </w:tr>
      <w:tr w:rsidR="004345C0" w:rsidRPr="00B904B8" w:rsidTr="005F7BFA">
        <w:trPr>
          <w:tblCellSpacing w:w="0" w:type="dxa"/>
        </w:trPr>
        <w:tc>
          <w:tcPr>
            <w:tcW w:w="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правомерного и целевого использования бюджетных средств, выделенных на финансовое обеспечение исполнения муниципального задания 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образованию администрации</w:t>
            </w:r>
          </w:p>
        </w:tc>
      </w:tr>
      <w:tr w:rsidR="004345C0" w:rsidRPr="00B904B8" w:rsidTr="005F7BFA">
        <w:trPr>
          <w:trHeight w:val="454"/>
          <w:tblCellSpacing w:w="0" w:type="dxa"/>
        </w:trPr>
        <w:tc>
          <w:tcPr>
            <w:tcW w:w="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4345C0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раз в год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Комитет муниципального имущества администрации района (по согласованию)</w:t>
            </w: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 Требования к отчетности об исполнении муниципального задания</w:t>
      </w: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8.1 Форма отчета об исполнении муниципального задания за отчетный финансовый год</w:t>
      </w: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Отчет об исполнении муниципального задания</w:t>
      </w: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Муниципальным бюджетным образовательным учреждением </w:t>
      </w: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__________________________________________________________________________</w:t>
      </w:r>
    </w:p>
    <w:p w:rsidR="004345C0" w:rsidRPr="00B904B8" w:rsidRDefault="004345C0" w:rsidP="005F7B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состоянию </w:t>
      </w:r>
      <w:proofErr w:type="gramStart"/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</w:t>
      </w:r>
      <w:proofErr w:type="gramEnd"/>
      <w:r w:rsidRPr="00B90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_________</w:t>
      </w: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18"/>
        <w:gridCol w:w="1370"/>
        <w:gridCol w:w="1757"/>
        <w:gridCol w:w="1468"/>
        <w:gridCol w:w="1902"/>
        <w:gridCol w:w="1470"/>
      </w:tblGrid>
      <w:tr w:rsidR="004345C0" w:rsidRPr="00B904B8" w:rsidTr="00CA0AEB">
        <w:trPr>
          <w:tblCellSpacing w:w="0" w:type="dxa"/>
        </w:trPr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за отчетный финансовый год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информации о фактическом значении показателя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организации __________________ (Ф.И.О.)</w:t>
      </w: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Дата ______ Подпись _______</w:t>
      </w: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8.2. Форма отчета об исполнении муниципального задания за отчетный период (квартал)</w:t>
      </w:r>
    </w:p>
    <w:p w:rsidR="004345C0" w:rsidRPr="00B904B8" w:rsidRDefault="004345C0" w:rsidP="005F7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Отчет об исполнении задания</w:t>
      </w: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Муниципальным бюджетным образовательным учреждением </w:t>
      </w: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__________________________________________________________________________</w:t>
      </w:r>
    </w:p>
    <w:p w:rsidR="004345C0" w:rsidRPr="00B904B8" w:rsidRDefault="004345C0" w:rsidP="005F7BFA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по состоянию </w:t>
      </w:r>
      <w:proofErr w:type="gramStart"/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</w:t>
      </w:r>
      <w:proofErr w:type="gramEnd"/>
      <w:r w:rsidRPr="00B904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________ </w:t>
      </w:r>
    </w:p>
    <w:p w:rsidR="004345C0" w:rsidRPr="00B904B8" w:rsidRDefault="004345C0" w:rsidP="004345C0">
      <w:pPr>
        <w:spacing w:before="100" w:beforeAutospacing="1"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8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65"/>
        <w:gridCol w:w="605"/>
        <w:gridCol w:w="676"/>
        <w:gridCol w:w="676"/>
        <w:gridCol w:w="668"/>
        <w:gridCol w:w="676"/>
        <w:gridCol w:w="668"/>
        <w:gridCol w:w="676"/>
        <w:gridCol w:w="668"/>
        <w:gridCol w:w="676"/>
        <w:gridCol w:w="668"/>
        <w:gridCol w:w="604"/>
        <w:gridCol w:w="1674"/>
      </w:tblGrid>
      <w:tr w:rsidR="004345C0" w:rsidRPr="00B904B8" w:rsidTr="00CA0AEB">
        <w:trPr>
          <w:tblCellSpacing w:w="0" w:type="dxa"/>
        </w:trPr>
        <w:tc>
          <w:tcPr>
            <w:tcW w:w="163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</w:t>
            </w:r>
            <w:proofErr w:type="spellEnd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на год</w:t>
            </w:r>
          </w:p>
        </w:tc>
        <w:tc>
          <w:tcPr>
            <w:tcW w:w="4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на 1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на 2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на 3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План на 4 </w:t>
            </w:r>
            <w:proofErr w:type="spell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5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5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выполнения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345C0" w:rsidRPr="00B904B8" w:rsidRDefault="004345C0" w:rsidP="00CA0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пла-ну</w:t>
            </w:r>
            <w:proofErr w:type="spellEnd"/>
            <w:proofErr w:type="gramEnd"/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к соответствующему </w:t>
            </w:r>
          </w:p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периоду предыдущего года</w:t>
            </w:r>
          </w:p>
        </w:tc>
      </w:tr>
      <w:tr w:rsidR="004345C0" w:rsidRPr="00B904B8" w:rsidTr="00CA0AEB">
        <w:trPr>
          <w:tblCellSpacing w:w="0" w:type="dxa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5C0" w:rsidRPr="00B904B8" w:rsidTr="00CA0AEB">
        <w:trPr>
          <w:tblCellSpacing w:w="0" w:type="dxa"/>
        </w:trPr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345C0" w:rsidRPr="00B904B8" w:rsidRDefault="004345C0" w:rsidP="00CA0AE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Руководитель организации __________________ (Ф.И.О.)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Дата ______ Подпись _______</w:t>
      </w:r>
    </w:p>
    <w:p w:rsidR="004345C0" w:rsidRPr="00B904B8" w:rsidRDefault="004345C0" w:rsidP="004345C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8.3. Сроки предоставления отчетов об исполнении муниципального задания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Исполнитель один раз в квартал (до 20 января, до 20 апреля, до 20 июля, до 20 октября) представляет в комитет по образованию отчет об исполнении Задания по формам 8.1 и 8.2. 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Наименование главного распорядителя средств бюджета 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Комитет по образованию администрации Ульчского муниципального района.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Наименование должности руководителя, Ф.И.О.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Председатель комитета по образованию администрации Ульчского муниципального района, 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Воронцов Игорь Владимирович</w:t>
      </w:r>
    </w:p>
    <w:p w:rsidR="004345C0" w:rsidRPr="00B904B8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45C0" w:rsidRPr="00B904B8" w:rsidRDefault="00DC124E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Дата 2013 </w:t>
      </w:r>
      <w:r w:rsidR="004345C0"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года Подпись _______</w:t>
      </w:r>
    </w:p>
    <w:p w:rsidR="004345C0" w:rsidRPr="003850CD" w:rsidRDefault="004345C0" w:rsidP="003850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организации: (</w:t>
      </w:r>
      <w:proofErr w:type="spellStart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</w:t>
      </w:r>
      <w:proofErr w:type="spellEnd"/>
      <w:proofErr w:type="gramStart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</w:t>
      </w:r>
      <w:proofErr w:type="gramEnd"/>
      <w:r w:rsidRPr="00B904B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О)</w:t>
      </w:r>
    </w:p>
    <w:p w:rsidR="008863FD" w:rsidRDefault="008863FD"/>
    <w:sectPr w:rsidR="008863FD" w:rsidSect="003850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7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31A1ABF"/>
    <w:multiLevelType w:val="multilevel"/>
    <w:tmpl w:val="6B9A65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0"/>
      </w:rPr>
    </w:lvl>
  </w:abstractNum>
  <w:abstractNum w:abstractNumId="2">
    <w:nsid w:val="29EE50C3"/>
    <w:multiLevelType w:val="multilevel"/>
    <w:tmpl w:val="1D8AA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62DCB"/>
    <w:multiLevelType w:val="multilevel"/>
    <w:tmpl w:val="E9F6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2F3417"/>
    <w:multiLevelType w:val="multilevel"/>
    <w:tmpl w:val="4BA42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257121"/>
    <w:multiLevelType w:val="multilevel"/>
    <w:tmpl w:val="A60CC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50CD5"/>
    <w:multiLevelType w:val="multilevel"/>
    <w:tmpl w:val="CD1A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B84EBC"/>
    <w:multiLevelType w:val="multilevel"/>
    <w:tmpl w:val="6F3CB8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3B217C"/>
    <w:multiLevelType w:val="multilevel"/>
    <w:tmpl w:val="8FAAFC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AB4B0D"/>
    <w:multiLevelType w:val="multilevel"/>
    <w:tmpl w:val="DAD84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8E5C36"/>
    <w:multiLevelType w:val="multilevel"/>
    <w:tmpl w:val="ACAA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0031D2"/>
    <w:multiLevelType w:val="multilevel"/>
    <w:tmpl w:val="0E12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3527BC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77234769"/>
    <w:multiLevelType w:val="multilevel"/>
    <w:tmpl w:val="8EDAD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1C343A"/>
    <w:multiLevelType w:val="multilevel"/>
    <w:tmpl w:val="E1BA4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</w:num>
  <w:num w:numId="4">
    <w:abstractNumId w:val="8"/>
    <w:lvlOverride w:ilvl="0"/>
    <w:lvlOverride w:ilvl="1">
      <w:startOverride w:val="3"/>
    </w:lvlOverride>
  </w:num>
  <w:num w:numId="5">
    <w:abstractNumId w:val="6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1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10"/>
  </w:num>
  <w:num w:numId="13">
    <w:abstractNumId w:val="0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45C0"/>
    <w:rsid w:val="00306AC9"/>
    <w:rsid w:val="00315ABC"/>
    <w:rsid w:val="003850CD"/>
    <w:rsid w:val="004345C0"/>
    <w:rsid w:val="004E3C0B"/>
    <w:rsid w:val="005F7BFA"/>
    <w:rsid w:val="00613AAB"/>
    <w:rsid w:val="006B4CD4"/>
    <w:rsid w:val="00734473"/>
    <w:rsid w:val="007A0089"/>
    <w:rsid w:val="008863FD"/>
    <w:rsid w:val="00893766"/>
    <w:rsid w:val="00A44FC3"/>
    <w:rsid w:val="00B710B1"/>
    <w:rsid w:val="00CA0AEB"/>
    <w:rsid w:val="00DC124E"/>
    <w:rsid w:val="00F94AFD"/>
    <w:rsid w:val="00F9791D"/>
    <w:rsid w:val="00FC4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345C0"/>
    <w:pPr>
      <w:widowControl w:val="0"/>
      <w:spacing w:after="0" w:line="240" w:lineRule="auto"/>
      <w:ind w:firstLine="3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uiPriority w:val="59"/>
    <w:rsid w:val="00CA0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41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4489C-01BF-4CA3-B99C-AE78DD48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</cp:lastModifiedBy>
  <cp:revision>6</cp:revision>
  <cp:lastPrinted>2013-03-19T06:59:00Z</cp:lastPrinted>
  <dcterms:created xsi:type="dcterms:W3CDTF">2013-03-18T05:20:00Z</dcterms:created>
  <dcterms:modified xsi:type="dcterms:W3CDTF">2013-04-01T00:33:00Z</dcterms:modified>
</cp:coreProperties>
</file>